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E41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МУК «МЦБ Валуйского района»</w:t>
      </w: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Центральная детская библиотека</w:t>
      </w: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Pr="003225A4" w:rsidRDefault="003225A4" w:rsidP="003225A4">
      <w:pPr>
        <w:spacing w:after="0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</w:t>
      </w:r>
      <w:r w:rsidRPr="003225A4">
        <w:rPr>
          <w:rFonts w:ascii="Arial" w:hAnsi="Arial" w:cs="Arial"/>
          <w:sz w:val="44"/>
          <w:szCs w:val="44"/>
        </w:rPr>
        <w:t>16+</w:t>
      </w: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Pr="003225A4" w:rsidRDefault="003225A4" w:rsidP="003225A4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3225A4" w:rsidRPr="003225A4" w:rsidRDefault="00EB344E" w:rsidP="003225A4">
      <w:pPr>
        <w:spacing w:after="0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Единый день писателя -</w:t>
      </w:r>
      <w:r w:rsidR="003225A4" w:rsidRPr="003225A4">
        <w:rPr>
          <w:rFonts w:ascii="Arial" w:hAnsi="Arial" w:cs="Arial"/>
          <w:sz w:val="40"/>
          <w:szCs w:val="40"/>
        </w:rPr>
        <w:t xml:space="preserve"> </w:t>
      </w:r>
      <w:r w:rsidR="003225A4">
        <w:rPr>
          <w:rFonts w:ascii="Arial" w:hAnsi="Arial" w:cs="Arial"/>
          <w:sz w:val="40"/>
          <w:szCs w:val="40"/>
        </w:rPr>
        <w:t xml:space="preserve">2016 </w:t>
      </w: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Методические рекомендации</w:t>
      </w: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для руководителей детским чтением</w:t>
      </w: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Валуйки 2016</w:t>
      </w: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Pr="00F514AF" w:rsidRDefault="003225A4" w:rsidP="003225A4">
      <w:pPr>
        <w:spacing w:after="0"/>
        <w:ind w:firstLine="709"/>
        <w:jc w:val="center"/>
        <w:rPr>
          <w:rFonts w:ascii="Arial" w:hAnsi="Arial" w:cs="Arial"/>
          <w:i/>
          <w:sz w:val="28"/>
          <w:szCs w:val="28"/>
        </w:rPr>
      </w:pPr>
      <w:r w:rsidRPr="00F514AF">
        <w:rPr>
          <w:rFonts w:ascii="Arial" w:hAnsi="Arial" w:cs="Arial"/>
          <w:i/>
          <w:sz w:val="28"/>
          <w:szCs w:val="28"/>
        </w:rPr>
        <w:t>Составитель: И. В. Селиванова, библиограф</w:t>
      </w:r>
    </w:p>
    <w:p w:rsidR="003225A4" w:rsidRPr="00F514AF" w:rsidRDefault="003225A4" w:rsidP="003225A4">
      <w:pPr>
        <w:spacing w:after="0"/>
        <w:ind w:firstLine="709"/>
        <w:jc w:val="center"/>
        <w:rPr>
          <w:rFonts w:ascii="Arial" w:hAnsi="Arial" w:cs="Arial"/>
          <w:i/>
          <w:sz w:val="28"/>
          <w:szCs w:val="28"/>
        </w:rPr>
      </w:pPr>
      <w:r w:rsidRPr="00F514AF">
        <w:rPr>
          <w:rFonts w:ascii="Arial" w:hAnsi="Arial" w:cs="Arial"/>
          <w:i/>
          <w:sz w:val="28"/>
          <w:szCs w:val="28"/>
        </w:rPr>
        <w:t>центральной детской библиотеки</w:t>
      </w: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Default="003225A4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225A4" w:rsidRPr="00F514AF" w:rsidRDefault="00EB344E" w:rsidP="003E355D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EB344E">
        <w:rPr>
          <w:rFonts w:ascii="Arial" w:hAnsi="Arial" w:cs="Arial"/>
          <w:b/>
          <w:sz w:val="32"/>
          <w:szCs w:val="32"/>
        </w:rPr>
        <w:t>Единый день писателя - 2016</w:t>
      </w:r>
      <w:r w:rsidR="003225A4" w:rsidRPr="00672256">
        <w:rPr>
          <w:rFonts w:ascii="Arial" w:hAnsi="Arial" w:cs="Arial"/>
          <w:b/>
          <w:sz w:val="32"/>
          <w:szCs w:val="32"/>
        </w:rPr>
        <w:t xml:space="preserve">: </w:t>
      </w:r>
      <w:r w:rsidR="003225A4">
        <w:rPr>
          <w:rFonts w:ascii="Arial" w:hAnsi="Arial" w:cs="Arial"/>
          <w:sz w:val="32"/>
          <w:szCs w:val="32"/>
        </w:rPr>
        <w:t>методические рекомендации</w:t>
      </w:r>
      <w:r w:rsidR="003225A4" w:rsidRPr="00672256">
        <w:rPr>
          <w:rFonts w:ascii="Arial" w:hAnsi="Arial" w:cs="Arial"/>
          <w:sz w:val="32"/>
          <w:szCs w:val="32"/>
        </w:rPr>
        <w:t xml:space="preserve"> для</w:t>
      </w:r>
      <w:r w:rsidR="003225A4" w:rsidRPr="00672256">
        <w:rPr>
          <w:rFonts w:ascii="Arial" w:hAnsi="Arial" w:cs="Arial"/>
          <w:b/>
          <w:sz w:val="32"/>
          <w:szCs w:val="32"/>
        </w:rPr>
        <w:t xml:space="preserve"> </w:t>
      </w:r>
      <w:r w:rsidR="003225A4" w:rsidRPr="00672256">
        <w:rPr>
          <w:rFonts w:ascii="Arial" w:hAnsi="Arial" w:cs="Arial"/>
          <w:sz w:val="32"/>
          <w:szCs w:val="32"/>
        </w:rPr>
        <w:t>руководителей детским чтением</w:t>
      </w:r>
      <w:r w:rsidR="003225A4" w:rsidRPr="00672256">
        <w:rPr>
          <w:rFonts w:ascii="Arial" w:hAnsi="Arial" w:cs="Arial"/>
          <w:b/>
          <w:sz w:val="32"/>
          <w:szCs w:val="32"/>
        </w:rPr>
        <w:t xml:space="preserve"> </w:t>
      </w:r>
      <w:r w:rsidR="003225A4" w:rsidRPr="00672256">
        <w:rPr>
          <w:rFonts w:ascii="Arial" w:hAnsi="Arial" w:cs="Arial"/>
          <w:sz w:val="32"/>
          <w:szCs w:val="32"/>
        </w:rPr>
        <w:t xml:space="preserve"> / Центральная детская библиотека</w:t>
      </w:r>
      <w:proofErr w:type="gramStart"/>
      <w:r w:rsidR="003225A4">
        <w:rPr>
          <w:rFonts w:ascii="Arial" w:hAnsi="Arial" w:cs="Arial"/>
          <w:sz w:val="32"/>
          <w:szCs w:val="32"/>
        </w:rPr>
        <w:t xml:space="preserve"> </w:t>
      </w:r>
      <w:r w:rsidR="003225A4" w:rsidRPr="00672256">
        <w:rPr>
          <w:rFonts w:ascii="Arial" w:hAnsi="Arial" w:cs="Arial"/>
          <w:sz w:val="32"/>
          <w:szCs w:val="32"/>
        </w:rPr>
        <w:t>;</w:t>
      </w:r>
      <w:proofErr w:type="gramEnd"/>
      <w:r w:rsidR="003225A4" w:rsidRPr="00672256">
        <w:rPr>
          <w:rFonts w:ascii="Arial" w:hAnsi="Arial" w:cs="Arial"/>
          <w:sz w:val="32"/>
          <w:szCs w:val="32"/>
        </w:rPr>
        <w:t xml:space="preserve"> сост. И</w:t>
      </w:r>
      <w:r w:rsidR="003225A4">
        <w:rPr>
          <w:rFonts w:ascii="Arial" w:hAnsi="Arial" w:cs="Arial"/>
          <w:sz w:val="32"/>
          <w:szCs w:val="32"/>
        </w:rPr>
        <w:t>. В. Селиванова. - Валуйки, 2016</w:t>
      </w:r>
      <w:r w:rsidR="003225A4" w:rsidRPr="00672256">
        <w:rPr>
          <w:rFonts w:ascii="Arial" w:hAnsi="Arial" w:cs="Arial"/>
          <w:sz w:val="32"/>
          <w:szCs w:val="32"/>
        </w:rPr>
        <w:t xml:space="preserve">. </w:t>
      </w:r>
      <w:r w:rsidR="003225A4" w:rsidRPr="003225A4">
        <w:rPr>
          <w:rFonts w:ascii="Arial" w:hAnsi="Arial" w:cs="Arial"/>
          <w:sz w:val="32"/>
          <w:szCs w:val="32"/>
        </w:rPr>
        <w:t xml:space="preserve">- 20 </w:t>
      </w:r>
      <w:proofErr w:type="gramStart"/>
      <w:r w:rsidR="003225A4" w:rsidRPr="003225A4">
        <w:rPr>
          <w:rFonts w:ascii="Arial" w:hAnsi="Arial" w:cs="Arial"/>
          <w:sz w:val="32"/>
          <w:szCs w:val="32"/>
        </w:rPr>
        <w:t>с</w:t>
      </w:r>
      <w:proofErr w:type="gramEnd"/>
      <w:r w:rsidR="003225A4" w:rsidRPr="003225A4">
        <w:rPr>
          <w:rFonts w:ascii="Arial" w:hAnsi="Arial" w:cs="Arial"/>
          <w:sz w:val="32"/>
          <w:szCs w:val="32"/>
        </w:rPr>
        <w:t>.</w:t>
      </w:r>
    </w:p>
    <w:p w:rsidR="003225A4" w:rsidRPr="00F949C5" w:rsidRDefault="003225A4" w:rsidP="003E355D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9"/>
          <w:szCs w:val="29"/>
          <w:lang w:eastAsia="ru-RU"/>
        </w:rPr>
      </w:pPr>
      <w:r w:rsidRPr="00F949C5">
        <w:rPr>
          <w:rFonts w:ascii="Arial" w:eastAsia="Times New Roman" w:hAnsi="Arial" w:cs="Arial"/>
          <w:i/>
          <w:sz w:val="29"/>
          <w:szCs w:val="29"/>
          <w:lang w:eastAsia="ru-RU"/>
        </w:rPr>
        <w:t xml:space="preserve">В данном пособии представлены материалы </w:t>
      </w:r>
      <w:r w:rsidR="00F949C5" w:rsidRPr="00F949C5">
        <w:rPr>
          <w:rFonts w:ascii="Arial" w:eastAsia="Times New Roman" w:hAnsi="Arial" w:cs="Arial"/>
          <w:i/>
          <w:sz w:val="29"/>
          <w:szCs w:val="29"/>
          <w:lang w:eastAsia="ru-RU"/>
        </w:rPr>
        <w:t>к</w:t>
      </w:r>
      <w:r w:rsidR="003E355D">
        <w:rPr>
          <w:rFonts w:ascii="Arial" w:eastAsia="Times New Roman" w:hAnsi="Arial" w:cs="Arial"/>
          <w:i/>
          <w:sz w:val="29"/>
          <w:szCs w:val="29"/>
          <w:lang w:eastAsia="ru-RU"/>
        </w:rPr>
        <w:t xml:space="preserve"> проведению </w:t>
      </w:r>
      <w:r w:rsidR="00F949C5">
        <w:rPr>
          <w:rFonts w:ascii="Arial" w:eastAsia="Times New Roman" w:hAnsi="Arial" w:cs="Arial"/>
          <w:i/>
          <w:sz w:val="29"/>
          <w:szCs w:val="29"/>
          <w:lang w:eastAsia="ru-RU"/>
        </w:rPr>
        <w:t>мероприятий</w:t>
      </w:r>
      <w:r w:rsidR="00F949C5" w:rsidRPr="00F949C5">
        <w:rPr>
          <w:rFonts w:ascii="Arial" w:eastAsia="Times New Roman" w:hAnsi="Arial" w:cs="Arial"/>
          <w:i/>
          <w:sz w:val="29"/>
          <w:szCs w:val="29"/>
          <w:lang w:eastAsia="ru-RU"/>
        </w:rPr>
        <w:t xml:space="preserve"> </w:t>
      </w:r>
      <w:r w:rsidR="00F949C5">
        <w:rPr>
          <w:rFonts w:ascii="Arial" w:eastAsia="Times New Roman" w:hAnsi="Arial" w:cs="Arial"/>
          <w:i/>
          <w:sz w:val="29"/>
          <w:szCs w:val="29"/>
          <w:lang w:eastAsia="ru-RU"/>
        </w:rPr>
        <w:t xml:space="preserve">в </w:t>
      </w:r>
      <w:r w:rsidR="00EB344E">
        <w:rPr>
          <w:rFonts w:ascii="Arial" w:eastAsia="Times New Roman" w:hAnsi="Arial" w:cs="Arial"/>
          <w:i/>
          <w:sz w:val="29"/>
          <w:szCs w:val="29"/>
          <w:lang w:eastAsia="ru-RU"/>
        </w:rPr>
        <w:t>Единый д</w:t>
      </w:r>
      <w:r w:rsidR="00F949C5">
        <w:rPr>
          <w:rFonts w:ascii="Arial" w:eastAsia="Times New Roman" w:hAnsi="Arial" w:cs="Arial"/>
          <w:i/>
          <w:sz w:val="29"/>
          <w:szCs w:val="29"/>
          <w:lang w:eastAsia="ru-RU"/>
        </w:rPr>
        <w:t>ень</w:t>
      </w:r>
      <w:r w:rsidR="00EB344E">
        <w:rPr>
          <w:rFonts w:ascii="Arial" w:eastAsia="Times New Roman" w:hAnsi="Arial" w:cs="Arial"/>
          <w:i/>
          <w:sz w:val="29"/>
          <w:szCs w:val="29"/>
          <w:lang w:eastAsia="ru-RU"/>
        </w:rPr>
        <w:t xml:space="preserve"> </w:t>
      </w:r>
      <w:r w:rsidR="00F949C5" w:rsidRPr="00F949C5">
        <w:rPr>
          <w:rFonts w:ascii="Arial" w:eastAsia="Times New Roman" w:hAnsi="Arial" w:cs="Arial"/>
          <w:i/>
          <w:sz w:val="29"/>
          <w:szCs w:val="29"/>
          <w:lang w:eastAsia="ru-RU"/>
        </w:rPr>
        <w:t>писателя</w:t>
      </w:r>
      <w:r w:rsidR="00EB344E">
        <w:rPr>
          <w:rFonts w:ascii="Arial" w:eastAsia="Times New Roman" w:hAnsi="Arial" w:cs="Arial"/>
          <w:i/>
          <w:sz w:val="29"/>
          <w:szCs w:val="29"/>
          <w:lang w:eastAsia="ru-RU"/>
        </w:rPr>
        <w:t xml:space="preserve"> -</w:t>
      </w:r>
      <w:r w:rsidR="00F949C5" w:rsidRPr="00F949C5">
        <w:rPr>
          <w:rFonts w:ascii="Arial" w:eastAsia="Times New Roman" w:hAnsi="Arial" w:cs="Arial"/>
          <w:i/>
          <w:sz w:val="29"/>
          <w:szCs w:val="29"/>
          <w:lang w:eastAsia="ru-RU"/>
        </w:rPr>
        <w:t xml:space="preserve"> </w:t>
      </w:r>
      <w:r w:rsidRPr="00F949C5">
        <w:rPr>
          <w:rFonts w:ascii="Arial" w:eastAsia="Times New Roman" w:hAnsi="Arial" w:cs="Arial"/>
          <w:i/>
          <w:sz w:val="29"/>
          <w:szCs w:val="29"/>
          <w:lang w:eastAsia="ru-RU"/>
        </w:rPr>
        <w:t>2016</w:t>
      </w:r>
      <w:r w:rsidR="00F949C5">
        <w:rPr>
          <w:rFonts w:ascii="Arial" w:eastAsia="Times New Roman" w:hAnsi="Arial" w:cs="Arial"/>
          <w:i/>
          <w:sz w:val="29"/>
          <w:szCs w:val="29"/>
          <w:lang w:eastAsia="ru-RU"/>
        </w:rPr>
        <w:t xml:space="preserve"> в Белгородской области: </w:t>
      </w:r>
      <w:r w:rsidRPr="00F949C5">
        <w:rPr>
          <w:rFonts w:ascii="Arial" w:eastAsia="Times New Roman" w:hAnsi="Arial" w:cs="Arial"/>
          <w:i/>
          <w:sz w:val="29"/>
          <w:szCs w:val="29"/>
          <w:lang w:eastAsia="ru-RU"/>
        </w:rPr>
        <w:t>перечень основных произведений, формы библиотечной работы по популяризации творчества</w:t>
      </w:r>
      <w:r w:rsidR="003E355D">
        <w:rPr>
          <w:rFonts w:ascii="Arial" w:eastAsia="Times New Roman" w:hAnsi="Arial" w:cs="Arial"/>
          <w:i/>
          <w:sz w:val="29"/>
          <w:szCs w:val="29"/>
          <w:lang w:eastAsia="ru-RU"/>
        </w:rPr>
        <w:t xml:space="preserve"> писателей</w:t>
      </w:r>
      <w:r w:rsidRPr="00F949C5">
        <w:rPr>
          <w:rFonts w:ascii="Arial" w:eastAsia="Times New Roman" w:hAnsi="Arial" w:cs="Arial"/>
          <w:i/>
          <w:sz w:val="29"/>
          <w:szCs w:val="29"/>
          <w:lang w:eastAsia="ru-RU"/>
        </w:rPr>
        <w:t>, списки сценариев массовых</w:t>
      </w:r>
      <w:r w:rsidR="003E355D">
        <w:rPr>
          <w:rFonts w:ascii="Arial" w:eastAsia="Times New Roman" w:hAnsi="Arial" w:cs="Arial"/>
          <w:i/>
          <w:sz w:val="29"/>
          <w:szCs w:val="29"/>
          <w:lang w:eastAsia="ru-RU"/>
        </w:rPr>
        <w:t xml:space="preserve"> мероприятий, разработок уроков и ссылки на электронные ресурсы.</w:t>
      </w:r>
      <w:r w:rsidRPr="00F949C5">
        <w:rPr>
          <w:rFonts w:ascii="Arial" w:eastAsia="Times New Roman" w:hAnsi="Arial" w:cs="Arial"/>
          <w:i/>
          <w:sz w:val="29"/>
          <w:szCs w:val="29"/>
          <w:lang w:eastAsia="ru-RU"/>
        </w:rPr>
        <w:t xml:space="preserve"> </w:t>
      </w:r>
    </w:p>
    <w:p w:rsidR="003225A4" w:rsidRPr="00F949C5" w:rsidRDefault="00F949C5" w:rsidP="003E355D">
      <w:pPr>
        <w:spacing w:after="0"/>
        <w:ind w:firstLine="708"/>
        <w:jc w:val="both"/>
        <w:rPr>
          <w:rFonts w:ascii="Arial" w:hAnsi="Arial" w:cs="Arial"/>
          <w:i/>
          <w:sz w:val="32"/>
          <w:szCs w:val="32"/>
        </w:rPr>
      </w:pPr>
      <w:r w:rsidRPr="00F949C5">
        <w:rPr>
          <w:rFonts w:ascii="Arial" w:hAnsi="Arial" w:cs="Arial"/>
          <w:i/>
          <w:sz w:val="28"/>
          <w:szCs w:val="28"/>
        </w:rPr>
        <w:t>Надеемся, что издание будет интересным и полезным, окажет практическую помощь в работе библиотеки.</w:t>
      </w:r>
    </w:p>
    <w:p w:rsidR="00F949C5" w:rsidRDefault="00F949C5" w:rsidP="003E355D">
      <w:pPr>
        <w:spacing w:after="0"/>
        <w:ind w:firstLine="1416"/>
        <w:jc w:val="both"/>
        <w:rPr>
          <w:rFonts w:ascii="Arial" w:hAnsi="Arial" w:cs="Arial"/>
          <w:sz w:val="32"/>
          <w:szCs w:val="32"/>
        </w:rPr>
      </w:pPr>
    </w:p>
    <w:p w:rsidR="00F949C5" w:rsidRDefault="00F949C5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Pr="00F514AF" w:rsidRDefault="00293FDF" w:rsidP="00293FDF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</w:t>
      </w:r>
      <w:r w:rsidR="00340722" w:rsidRPr="00F514AF">
        <w:rPr>
          <w:rFonts w:ascii="Arial" w:hAnsi="Arial" w:cs="Arial"/>
          <w:b/>
          <w:sz w:val="24"/>
          <w:szCs w:val="24"/>
        </w:rPr>
        <w:t>©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40722" w:rsidRPr="00F514AF">
        <w:rPr>
          <w:rFonts w:ascii="Arial" w:hAnsi="Arial" w:cs="Arial"/>
          <w:b/>
          <w:sz w:val="24"/>
          <w:szCs w:val="24"/>
        </w:rPr>
        <w:t>МУК «МЦБ Валуйского района»</w:t>
      </w:r>
    </w:p>
    <w:p w:rsidR="00340722" w:rsidRPr="003E355D" w:rsidRDefault="00340722" w:rsidP="003E355D">
      <w:pPr>
        <w:spacing w:after="0"/>
        <w:ind w:firstLine="709"/>
        <w:jc w:val="right"/>
        <w:rPr>
          <w:rFonts w:ascii="Arial" w:hAnsi="Arial" w:cs="Arial"/>
          <w:b/>
          <w:sz w:val="24"/>
          <w:szCs w:val="24"/>
        </w:rPr>
      </w:pPr>
      <w:r w:rsidRPr="00F514AF">
        <w:rPr>
          <w:rFonts w:ascii="Arial" w:hAnsi="Arial" w:cs="Arial"/>
          <w:b/>
          <w:sz w:val="24"/>
          <w:szCs w:val="24"/>
        </w:rPr>
        <w:t>©</w:t>
      </w:r>
      <w:r w:rsidR="00293FDF">
        <w:rPr>
          <w:rFonts w:ascii="Arial" w:hAnsi="Arial" w:cs="Arial"/>
          <w:b/>
          <w:sz w:val="24"/>
          <w:szCs w:val="24"/>
        </w:rPr>
        <w:t xml:space="preserve"> </w:t>
      </w:r>
      <w:r w:rsidRPr="00F514AF">
        <w:rPr>
          <w:rFonts w:ascii="Arial" w:hAnsi="Arial" w:cs="Arial"/>
          <w:b/>
          <w:sz w:val="24"/>
          <w:szCs w:val="24"/>
        </w:rPr>
        <w:t>Цент</w:t>
      </w:r>
      <w:r>
        <w:rPr>
          <w:rFonts w:ascii="Arial" w:hAnsi="Arial" w:cs="Arial"/>
          <w:b/>
          <w:sz w:val="24"/>
          <w:szCs w:val="24"/>
        </w:rPr>
        <w:t>ральная детская библиотека, 2016</w:t>
      </w:r>
    </w:p>
    <w:p w:rsidR="00340722" w:rsidRDefault="00340722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40722" w:rsidRDefault="00340722" w:rsidP="00340722">
      <w:pPr>
        <w:spacing w:after="0"/>
        <w:jc w:val="right"/>
        <w:rPr>
          <w:rFonts w:ascii="Arial" w:hAnsi="Arial" w:cs="Arial"/>
          <w:sz w:val="32"/>
          <w:szCs w:val="32"/>
        </w:rPr>
      </w:pPr>
    </w:p>
    <w:p w:rsidR="00F949C5" w:rsidRDefault="00F949C5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F949C5" w:rsidRDefault="00F949C5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F949C5" w:rsidRDefault="00F949C5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F949C5" w:rsidRDefault="00F949C5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F949C5" w:rsidRDefault="00F949C5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F949C5" w:rsidRDefault="00F949C5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F949C5" w:rsidRDefault="00F949C5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40722">
      <w:pPr>
        <w:jc w:val="center"/>
        <w:rPr>
          <w:rFonts w:ascii="Arial" w:hAnsi="Arial" w:cs="Arial"/>
          <w:sz w:val="28"/>
          <w:szCs w:val="28"/>
        </w:rPr>
      </w:pPr>
    </w:p>
    <w:p w:rsidR="00340722" w:rsidRDefault="00340722" w:rsidP="00340722">
      <w:pPr>
        <w:jc w:val="center"/>
        <w:rPr>
          <w:rFonts w:ascii="Arial" w:hAnsi="Arial" w:cs="Arial"/>
          <w:sz w:val="28"/>
          <w:szCs w:val="28"/>
        </w:rPr>
      </w:pPr>
    </w:p>
    <w:p w:rsidR="00340722" w:rsidRDefault="00340722" w:rsidP="00340722">
      <w:pPr>
        <w:jc w:val="center"/>
        <w:rPr>
          <w:rFonts w:ascii="Arial" w:hAnsi="Arial" w:cs="Arial"/>
          <w:sz w:val="28"/>
          <w:szCs w:val="28"/>
        </w:rPr>
      </w:pPr>
    </w:p>
    <w:p w:rsidR="00340722" w:rsidRDefault="00340722" w:rsidP="00340722">
      <w:pPr>
        <w:jc w:val="center"/>
        <w:rPr>
          <w:rFonts w:ascii="Arial" w:hAnsi="Arial" w:cs="Arial"/>
          <w:sz w:val="28"/>
          <w:szCs w:val="28"/>
        </w:rPr>
      </w:pPr>
    </w:p>
    <w:p w:rsidR="00340722" w:rsidRDefault="00340722" w:rsidP="00340722">
      <w:pPr>
        <w:jc w:val="center"/>
        <w:rPr>
          <w:rFonts w:ascii="Arial" w:hAnsi="Arial" w:cs="Arial"/>
          <w:sz w:val="28"/>
          <w:szCs w:val="28"/>
        </w:rPr>
      </w:pPr>
    </w:p>
    <w:p w:rsidR="00340722" w:rsidRPr="003225A4" w:rsidRDefault="00340722" w:rsidP="00340722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3225A4">
        <w:rPr>
          <w:rFonts w:ascii="Arial" w:hAnsi="Arial" w:cs="Arial"/>
          <w:sz w:val="40"/>
          <w:szCs w:val="40"/>
        </w:rPr>
        <w:t xml:space="preserve">День единого писателя </w:t>
      </w:r>
      <w:r>
        <w:rPr>
          <w:rFonts w:ascii="Arial" w:hAnsi="Arial" w:cs="Arial"/>
          <w:sz w:val="40"/>
          <w:szCs w:val="40"/>
        </w:rPr>
        <w:t>2016 год</w:t>
      </w:r>
    </w:p>
    <w:p w:rsidR="00340722" w:rsidRDefault="00340722" w:rsidP="00340722">
      <w:pPr>
        <w:jc w:val="center"/>
        <w:rPr>
          <w:rFonts w:ascii="Arial" w:hAnsi="Arial" w:cs="Arial"/>
          <w:sz w:val="32"/>
          <w:szCs w:val="32"/>
        </w:rPr>
      </w:pPr>
    </w:p>
    <w:p w:rsidR="00340722" w:rsidRDefault="00340722" w:rsidP="00340722">
      <w:pPr>
        <w:jc w:val="center"/>
        <w:rPr>
          <w:rFonts w:ascii="Arial" w:hAnsi="Arial" w:cs="Arial"/>
          <w:sz w:val="32"/>
          <w:szCs w:val="32"/>
        </w:rPr>
      </w:pPr>
    </w:p>
    <w:p w:rsidR="00340722" w:rsidRPr="00293FDF" w:rsidRDefault="00340722" w:rsidP="00293FDF">
      <w:pPr>
        <w:spacing w:after="0"/>
        <w:jc w:val="center"/>
        <w:rPr>
          <w:rFonts w:ascii="Arial" w:hAnsi="Arial" w:cs="Arial"/>
          <w:i/>
          <w:sz w:val="32"/>
          <w:szCs w:val="32"/>
        </w:rPr>
      </w:pPr>
      <w:r w:rsidRPr="00293FDF">
        <w:rPr>
          <w:rFonts w:ascii="Arial" w:hAnsi="Arial" w:cs="Arial"/>
          <w:i/>
          <w:sz w:val="32"/>
          <w:szCs w:val="32"/>
        </w:rPr>
        <w:t>Методические рекомендации</w:t>
      </w:r>
    </w:p>
    <w:p w:rsidR="00340722" w:rsidRPr="00293FDF" w:rsidRDefault="00340722" w:rsidP="00293FDF">
      <w:pPr>
        <w:spacing w:after="0"/>
        <w:jc w:val="center"/>
        <w:rPr>
          <w:rFonts w:ascii="Arial" w:hAnsi="Arial" w:cs="Arial"/>
          <w:i/>
          <w:sz w:val="28"/>
          <w:szCs w:val="28"/>
        </w:rPr>
      </w:pPr>
      <w:r w:rsidRPr="00293FDF">
        <w:rPr>
          <w:rFonts w:ascii="Arial" w:hAnsi="Arial" w:cs="Arial"/>
          <w:i/>
          <w:sz w:val="28"/>
          <w:szCs w:val="28"/>
        </w:rPr>
        <w:t>для руководителей детским чтением</w:t>
      </w:r>
    </w:p>
    <w:p w:rsidR="00340722" w:rsidRDefault="00340722" w:rsidP="00340722">
      <w:pPr>
        <w:jc w:val="center"/>
        <w:rPr>
          <w:rFonts w:ascii="Arial" w:hAnsi="Arial" w:cs="Arial"/>
          <w:sz w:val="28"/>
          <w:szCs w:val="28"/>
        </w:rPr>
      </w:pPr>
    </w:p>
    <w:p w:rsidR="00340722" w:rsidRDefault="00340722" w:rsidP="00340722">
      <w:pPr>
        <w:jc w:val="center"/>
        <w:rPr>
          <w:rFonts w:ascii="Arial" w:hAnsi="Arial" w:cs="Arial"/>
          <w:sz w:val="28"/>
          <w:szCs w:val="28"/>
        </w:rPr>
      </w:pPr>
    </w:p>
    <w:p w:rsidR="00340722" w:rsidRPr="00672256" w:rsidRDefault="00340722" w:rsidP="00340722">
      <w:pPr>
        <w:jc w:val="center"/>
        <w:rPr>
          <w:rFonts w:ascii="Arial" w:hAnsi="Arial" w:cs="Arial"/>
          <w:sz w:val="28"/>
          <w:szCs w:val="28"/>
        </w:rPr>
      </w:pPr>
    </w:p>
    <w:p w:rsidR="00340722" w:rsidRPr="00672256" w:rsidRDefault="00340722" w:rsidP="00340722">
      <w:pPr>
        <w:jc w:val="both"/>
        <w:rPr>
          <w:rFonts w:ascii="Arial" w:hAnsi="Arial" w:cs="Arial"/>
          <w:sz w:val="28"/>
          <w:szCs w:val="28"/>
        </w:rPr>
      </w:pPr>
      <w:r w:rsidRPr="00672256">
        <w:rPr>
          <w:rFonts w:ascii="Arial" w:hAnsi="Arial" w:cs="Arial"/>
          <w:sz w:val="28"/>
          <w:szCs w:val="28"/>
        </w:rPr>
        <w:t>Составитель, компьютерный набор:                                 И. В. Селиванова</w:t>
      </w:r>
    </w:p>
    <w:p w:rsidR="00340722" w:rsidRPr="00672256" w:rsidRDefault="00340722" w:rsidP="00340722">
      <w:pPr>
        <w:jc w:val="both"/>
        <w:rPr>
          <w:rFonts w:ascii="Arial" w:hAnsi="Arial" w:cs="Arial"/>
          <w:sz w:val="28"/>
          <w:szCs w:val="28"/>
        </w:rPr>
      </w:pPr>
      <w:r w:rsidRPr="00672256">
        <w:rPr>
          <w:rFonts w:ascii="Arial" w:hAnsi="Arial" w:cs="Arial"/>
          <w:sz w:val="28"/>
          <w:szCs w:val="28"/>
        </w:rPr>
        <w:t xml:space="preserve">Дизайн обложки:                                                                 </w:t>
      </w:r>
      <w:r w:rsidR="00927EB2">
        <w:rPr>
          <w:rFonts w:ascii="Arial" w:hAnsi="Arial" w:cs="Arial"/>
          <w:sz w:val="28"/>
          <w:szCs w:val="28"/>
        </w:rPr>
        <w:t>О. П. Шевченко</w:t>
      </w:r>
    </w:p>
    <w:p w:rsidR="00340722" w:rsidRDefault="00340722" w:rsidP="00340722">
      <w:pPr>
        <w:jc w:val="both"/>
        <w:rPr>
          <w:rFonts w:ascii="Arial" w:hAnsi="Arial" w:cs="Arial"/>
          <w:sz w:val="28"/>
          <w:szCs w:val="28"/>
        </w:rPr>
      </w:pPr>
    </w:p>
    <w:p w:rsidR="00340722" w:rsidRDefault="00340722" w:rsidP="00340722">
      <w:pPr>
        <w:jc w:val="both"/>
        <w:rPr>
          <w:rFonts w:ascii="Arial" w:hAnsi="Arial" w:cs="Arial"/>
          <w:sz w:val="28"/>
          <w:szCs w:val="28"/>
        </w:rPr>
      </w:pPr>
    </w:p>
    <w:p w:rsidR="00340722" w:rsidRDefault="00340722" w:rsidP="00340722">
      <w:pPr>
        <w:jc w:val="both"/>
        <w:rPr>
          <w:rFonts w:ascii="Arial" w:hAnsi="Arial" w:cs="Arial"/>
          <w:sz w:val="28"/>
          <w:szCs w:val="28"/>
        </w:rPr>
      </w:pPr>
    </w:p>
    <w:p w:rsidR="00340722" w:rsidRDefault="00340722" w:rsidP="00340722">
      <w:pPr>
        <w:jc w:val="both"/>
        <w:rPr>
          <w:rFonts w:ascii="Arial" w:hAnsi="Arial" w:cs="Arial"/>
          <w:sz w:val="28"/>
          <w:szCs w:val="28"/>
        </w:rPr>
      </w:pPr>
    </w:p>
    <w:p w:rsidR="00340722" w:rsidRPr="00672256" w:rsidRDefault="00340722" w:rsidP="00340722">
      <w:pPr>
        <w:jc w:val="both"/>
        <w:rPr>
          <w:rFonts w:ascii="Arial" w:hAnsi="Arial" w:cs="Arial"/>
          <w:sz w:val="28"/>
          <w:szCs w:val="28"/>
        </w:rPr>
      </w:pPr>
    </w:p>
    <w:p w:rsidR="00340722" w:rsidRPr="00672256" w:rsidRDefault="00340722" w:rsidP="00340722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672256">
        <w:rPr>
          <w:rFonts w:ascii="Arial" w:hAnsi="Arial" w:cs="Arial"/>
          <w:sz w:val="28"/>
          <w:szCs w:val="28"/>
        </w:rPr>
        <w:t>МУК «МЦБ Валуйского района»</w:t>
      </w:r>
    </w:p>
    <w:p w:rsidR="00340722" w:rsidRPr="00672256" w:rsidRDefault="00340722" w:rsidP="00340722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672256">
        <w:rPr>
          <w:rFonts w:ascii="Arial" w:hAnsi="Arial" w:cs="Arial"/>
          <w:sz w:val="28"/>
          <w:szCs w:val="28"/>
        </w:rPr>
        <w:t>Центральная детская библиотека</w:t>
      </w:r>
    </w:p>
    <w:p w:rsidR="00340722" w:rsidRPr="00672256" w:rsidRDefault="00340722" w:rsidP="00340722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672256">
        <w:rPr>
          <w:rFonts w:ascii="Arial" w:hAnsi="Arial" w:cs="Arial"/>
          <w:sz w:val="28"/>
          <w:szCs w:val="28"/>
        </w:rPr>
        <w:t>309996 г. Валуйки, ул. Свердлова, 35</w:t>
      </w:r>
    </w:p>
    <w:p w:rsidR="00340722" w:rsidRPr="00672256" w:rsidRDefault="00340722" w:rsidP="00340722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672256">
        <w:rPr>
          <w:rFonts w:ascii="Arial" w:hAnsi="Arial" w:cs="Arial"/>
          <w:sz w:val="28"/>
          <w:szCs w:val="28"/>
        </w:rPr>
        <w:t>тел. 8(47236) 3-31-45</w:t>
      </w:r>
    </w:p>
    <w:p w:rsidR="00340722" w:rsidRPr="00672256" w:rsidRDefault="00340722" w:rsidP="00340722">
      <w:pPr>
        <w:spacing w:after="0"/>
        <w:jc w:val="center"/>
        <w:rPr>
          <w:rFonts w:ascii="Arial" w:hAnsi="Arial" w:cs="Arial"/>
          <w:sz w:val="28"/>
          <w:szCs w:val="28"/>
        </w:rPr>
      </w:pPr>
      <w:proofErr w:type="gramStart"/>
      <w:r w:rsidRPr="00672256">
        <w:rPr>
          <w:rFonts w:ascii="Arial" w:hAnsi="Arial" w:cs="Arial"/>
          <w:sz w:val="28"/>
          <w:szCs w:val="28"/>
          <w:lang w:val="en-US"/>
        </w:rPr>
        <w:t>e</w:t>
      </w:r>
      <w:r w:rsidRPr="00672256">
        <w:rPr>
          <w:rFonts w:ascii="Arial" w:hAnsi="Arial" w:cs="Arial"/>
          <w:sz w:val="28"/>
          <w:szCs w:val="28"/>
        </w:rPr>
        <w:t>-</w:t>
      </w:r>
      <w:r w:rsidRPr="00672256">
        <w:rPr>
          <w:rFonts w:ascii="Arial" w:hAnsi="Arial" w:cs="Arial"/>
          <w:sz w:val="28"/>
          <w:szCs w:val="28"/>
          <w:lang w:val="en-US"/>
        </w:rPr>
        <w:t>mail</w:t>
      </w:r>
      <w:proofErr w:type="gramEnd"/>
      <w:r w:rsidRPr="00672256">
        <w:rPr>
          <w:rFonts w:ascii="Arial" w:hAnsi="Arial" w:cs="Arial"/>
          <w:sz w:val="28"/>
          <w:szCs w:val="28"/>
        </w:rPr>
        <w:t xml:space="preserve">: </w:t>
      </w:r>
      <w:hyperlink r:id="rId4" w:history="1">
        <w:r w:rsidRPr="00672256">
          <w:rPr>
            <w:rStyle w:val="a3"/>
            <w:rFonts w:ascii="Arial" w:hAnsi="Arial" w:cs="Arial"/>
            <w:sz w:val="28"/>
            <w:szCs w:val="28"/>
            <w:lang w:val="en-US"/>
          </w:rPr>
          <w:t>valdetbibl</w:t>
        </w:r>
        <w:r w:rsidRPr="00672256">
          <w:rPr>
            <w:rStyle w:val="a3"/>
            <w:rFonts w:ascii="Arial" w:hAnsi="Arial" w:cs="Arial"/>
            <w:sz w:val="28"/>
            <w:szCs w:val="28"/>
          </w:rPr>
          <w:t>@</w:t>
        </w:r>
        <w:r w:rsidRPr="00672256">
          <w:rPr>
            <w:rStyle w:val="a3"/>
            <w:rFonts w:ascii="Arial" w:hAnsi="Arial" w:cs="Arial"/>
            <w:sz w:val="28"/>
            <w:szCs w:val="28"/>
            <w:lang w:val="en-US"/>
          </w:rPr>
          <w:t>mail</w:t>
        </w:r>
        <w:r w:rsidRPr="00672256">
          <w:rPr>
            <w:rStyle w:val="a3"/>
            <w:rFonts w:ascii="Arial" w:hAnsi="Arial" w:cs="Arial"/>
            <w:sz w:val="28"/>
            <w:szCs w:val="28"/>
          </w:rPr>
          <w:t>.</w:t>
        </w:r>
        <w:r w:rsidRPr="00672256">
          <w:rPr>
            <w:rStyle w:val="a3"/>
            <w:rFonts w:ascii="Arial" w:hAnsi="Arial" w:cs="Arial"/>
            <w:sz w:val="28"/>
            <w:szCs w:val="28"/>
            <w:lang w:val="en-US"/>
          </w:rPr>
          <w:t>ru</w:t>
        </w:r>
      </w:hyperlink>
    </w:p>
    <w:p w:rsidR="00340722" w:rsidRDefault="00340722" w:rsidP="00340722"/>
    <w:p w:rsidR="00F949C5" w:rsidRPr="003225A4" w:rsidRDefault="00F949C5" w:rsidP="003225A4">
      <w:pPr>
        <w:spacing w:after="0"/>
        <w:jc w:val="center"/>
        <w:rPr>
          <w:rFonts w:ascii="Arial" w:hAnsi="Arial" w:cs="Arial"/>
          <w:sz w:val="32"/>
          <w:szCs w:val="32"/>
        </w:rPr>
      </w:pPr>
    </w:p>
    <w:sectPr w:rsidR="00F949C5" w:rsidRPr="003225A4" w:rsidSect="003225A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3225A4"/>
    <w:rsid w:val="00293FDF"/>
    <w:rsid w:val="003225A4"/>
    <w:rsid w:val="00340722"/>
    <w:rsid w:val="003E355D"/>
    <w:rsid w:val="008124A9"/>
    <w:rsid w:val="00890E41"/>
    <w:rsid w:val="008953E9"/>
    <w:rsid w:val="008E767C"/>
    <w:rsid w:val="00927EB2"/>
    <w:rsid w:val="009F5591"/>
    <w:rsid w:val="00A705FA"/>
    <w:rsid w:val="00BA014A"/>
    <w:rsid w:val="00E43378"/>
    <w:rsid w:val="00E874CB"/>
    <w:rsid w:val="00EB344E"/>
    <w:rsid w:val="00F94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07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aldetbib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Twilight Angel</dc:creator>
  <cp:lastModifiedBy>Twilight Angel</cp:lastModifiedBy>
  <cp:revision>8</cp:revision>
  <dcterms:created xsi:type="dcterms:W3CDTF">2016-01-26T12:24:00Z</dcterms:created>
  <dcterms:modified xsi:type="dcterms:W3CDTF">2016-02-04T05:24:00Z</dcterms:modified>
</cp:coreProperties>
</file>